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69E" w:rsidRPr="00D827A9" w:rsidRDefault="007F069E" w:rsidP="007F069E">
      <w:pPr>
        <w:pStyle w:val="a3"/>
        <w:spacing w:after="0" w:line="360" w:lineRule="auto"/>
        <w:ind w:left="-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7343775" cy="10477500"/>
            <wp:effectExtent l="19050" t="0" r="9525" b="0"/>
            <wp:docPr id="1" name="Рисунок 1" descr="C:\Users\Колосок\Pictures\ControlCenter4\Scan\CCI14042017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лосок\Pictures\ControlCenter4\Scan\CCI14042017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1047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69E" w:rsidRPr="001207B1" w:rsidRDefault="007F069E" w:rsidP="007F069E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1207B1">
        <w:rPr>
          <w:rFonts w:ascii="Times New Roman" w:hAnsi="Times New Roman"/>
          <w:b/>
          <w:sz w:val="28"/>
          <w:szCs w:val="28"/>
        </w:rPr>
        <w:lastRenderedPageBreak/>
        <w:t>2. Требования к языкам при осуществлен</w:t>
      </w:r>
      <w:r>
        <w:rPr>
          <w:rFonts w:ascii="Times New Roman" w:hAnsi="Times New Roman"/>
          <w:b/>
          <w:sz w:val="28"/>
          <w:szCs w:val="28"/>
        </w:rPr>
        <w:t>ии образовательной деятельности</w:t>
      </w:r>
    </w:p>
    <w:p w:rsidR="007F069E" w:rsidRPr="001207B1" w:rsidRDefault="007F069E" w:rsidP="007F069E">
      <w:pPr>
        <w:pStyle w:val="a3"/>
        <w:numPr>
          <w:ilvl w:val="1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207B1">
        <w:rPr>
          <w:rFonts w:ascii="Times New Roman" w:hAnsi="Times New Roman"/>
          <w:sz w:val="28"/>
          <w:szCs w:val="28"/>
        </w:rPr>
        <w:t>В Учреждении гарантируется получение дошкольного образования на государственном языке Российской федерации.</w:t>
      </w:r>
    </w:p>
    <w:p w:rsidR="007F069E" w:rsidRPr="001207B1" w:rsidRDefault="007F069E" w:rsidP="007F069E">
      <w:pPr>
        <w:pStyle w:val="a3"/>
        <w:numPr>
          <w:ilvl w:val="1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207B1">
        <w:rPr>
          <w:rFonts w:ascii="Times New Roman" w:hAnsi="Times New Roman"/>
          <w:sz w:val="28"/>
          <w:szCs w:val="28"/>
        </w:rPr>
        <w:t xml:space="preserve">В Учреждении образовательная деятельность осуществляется на русском языке, если настоящей статьей не установлено иное. </w:t>
      </w:r>
    </w:p>
    <w:p w:rsidR="007F069E" w:rsidRPr="009F17AE" w:rsidRDefault="007F069E" w:rsidP="007F069E">
      <w:pPr>
        <w:pStyle w:val="a3"/>
        <w:numPr>
          <w:ilvl w:val="1"/>
          <w:numId w:val="2"/>
        </w:numPr>
        <w:spacing w:before="24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207B1">
        <w:rPr>
          <w:rFonts w:ascii="Times New Roman" w:hAnsi="Times New Roman"/>
          <w:sz w:val="28"/>
          <w:szCs w:val="28"/>
        </w:rPr>
        <w:t>Воспитанники Учреждения имеют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</w:t>
      </w:r>
      <w:r w:rsidRPr="009F17AE">
        <w:rPr>
          <w:rFonts w:ascii="Times New Roman" w:hAnsi="Times New Roman"/>
          <w:sz w:val="28"/>
          <w:szCs w:val="28"/>
        </w:rPr>
        <w:t xml:space="preserve"> </w:t>
      </w:r>
    </w:p>
    <w:p w:rsidR="007F069E" w:rsidRPr="001207B1" w:rsidRDefault="007F069E" w:rsidP="007F069E">
      <w:pPr>
        <w:pStyle w:val="a3"/>
        <w:numPr>
          <w:ilvl w:val="1"/>
          <w:numId w:val="2"/>
        </w:numPr>
        <w:spacing w:before="24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207B1">
        <w:rPr>
          <w:rFonts w:ascii="Times New Roman" w:hAnsi="Times New Roman"/>
          <w:sz w:val="28"/>
          <w:szCs w:val="28"/>
        </w:rPr>
        <w:t xml:space="preserve">Реализация указанных прав обеспечивается созданием необходимого числа соответствующих групп, а также условий для их функционирования. </w:t>
      </w:r>
    </w:p>
    <w:p w:rsidR="007F069E" w:rsidRPr="001207B1" w:rsidRDefault="007F069E" w:rsidP="007F069E">
      <w:pPr>
        <w:pStyle w:val="a3"/>
        <w:numPr>
          <w:ilvl w:val="1"/>
          <w:numId w:val="2"/>
        </w:numPr>
        <w:spacing w:before="240"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1207B1">
        <w:rPr>
          <w:rFonts w:ascii="Times New Roman" w:hAnsi="Times New Roman"/>
          <w:sz w:val="28"/>
          <w:szCs w:val="28"/>
        </w:rPr>
        <w:t>Преподавание и изучение русского языка осуществляются в соответствии с Федеральными государственными образовательными стандартами дошкольного образования.</w:t>
      </w:r>
    </w:p>
    <w:p w:rsidR="007F069E" w:rsidRPr="001207B1" w:rsidRDefault="007F069E" w:rsidP="007F069E">
      <w:pPr>
        <w:pStyle w:val="a3"/>
        <w:numPr>
          <w:ilvl w:val="0"/>
          <w:numId w:val="2"/>
        </w:num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Заключительные положения</w:t>
      </w:r>
    </w:p>
    <w:p w:rsidR="007F069E" w:rsidRDefault="007F069E" w:rsidP="007F069E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1207B1">
        <w:rPr>
          <w:rFonts w:ascii="Times New Roman" w:hAnsi="Times New Roman"/>
          <w:color w:val="000000"/>
          <w:sz w:val="28"/>
          <w:szCs w:val="28"/>
          <w:lang w:eastAsia="ru-RU"/>
        </w:rPr>
        <w:t>3.1.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1207B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Изменения в настоящее Положение могут вноситься Учреждением в соответствии с действующим законодательством и Уставом 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Учреждения</w:t>
      </w:r>
      <w:r w:rsidRPr="001207B1">
        <w:rPr>
          <w:rFonts w:ascii="Times New Roman" w:hAnsi="Times New Roman"/>
          <w:color w:val="000000"/>
          <w:sz w:val="28"/>
          <w:szCs w:val="28"/>
          <w:lang w:eastAsia="ru-RU"/>
        </w:rPr>
        <w:t>.</w:t>
      </w:r>
    </w:p>
    <w:p w:rsidR="007F069E" w:rsidRPr="00D703C4" w:rsidRDefault="007F069E" w:rsidP="007F069E">
      <w:p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3.2. </w:t>
      </w:r>
      <w:r w:rsidRPr="00DA7C90">
        <w:rPr>
          <w:rFonts w:ascii="Times New Roman" w:hAnsi="Times New Roman"/>
          <w:color w:val="000000"/>
          <w:sz w:val="28"/>
          <w:szCs w:val="28"/>
          <w:lang w:eastAsia="ru-RU"/>
        </w:rPr>
        <w:t>Срок данного Положения не ограничен. Данное Положение действует до принятия нового.</w:t>
      </w:r>
    </w:p>
    <w:p w:rsidR="007F069E" w:rsidRDefault="007F069E" w:rsidP="007F069E"/>
    <w:p w:rsidR="0093152E" w:rsidRDefault="0093152E" w:rsidP="007F069E">
      <w:pPr>
        <w:ind w:left="-567" w:firstLine="567"/>
      </w:pPr>
    </w:p>
    <w:sectPr w:rsidR="0093152E" w:rsidSect="00402AFC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2147F"/>
    <w:multiLevelType w:val="multilevel"/>
    <w:tmpl w:val="FC1C6F2E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">
    <w:nsid w:val="6BCD6A40"/>
    <w:multiLevelType w:val="multilevel"/>
    <w:tmpl w:val="A9D007A4"/>
    <w:lvl w:ilvl="0">
      <w:start w:val="2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F069E"/>
    <w:rsid w:val="007F069E"/>
    <w:rsid w:val="0093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6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F069E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F0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069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176</Words>
  <Characters>1007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Колосок</cp:lastModifiedBy>
  <cp:revision>2</cp:revision>
  <dcterms:created xsi:type="dcterms:W3CDTF">2017-04-14T15:42:00Z</dcterms:created>
  <dcterms:modified xsi:type="dcterms:W3CDTF">2017-04-14T15:43:00Z</dcterms:modified>
</cp:coreProperties>
</file>